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6E98F" w14:textId="2D6B7D7A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Cs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 xml:space="preserve">For Immediate Release: </w:t>
      </w:r>
      <w:r w:rsidRPr="004A0619">
        <w:rPr>
          <w:rFonts w:ascii="Times New Roman" w:eastAsia="Times New Roman" w:hAnsi="Times New Roman" w:cs="Times New Roman"/>
          <w:bCs/>
          <w:color w:val="000000"/>
        </w:rPr>
        <w:t>June 1</w:t>
      </w:r>
      <w:r w:rsidR="005F2DBC">
        <w:rPr>
          <w:rFonts w:ascii="Times New Roman" w:eastAsia="Times New Roman" w:hAnsi="Times New Roman" w:cs="Times New Roman"/>
          <w:bCs/>
          <w:color w:val="000000"/>
        </w:rPr>
        <w:t>8</w:t>
      </w:r>
      <w:r w:rsidRPr="004A0619">
        <w:rPr>
          <w:rFonts w:ascii="Times New Roman" w:eastAsia="Times New Roman" w:hAnsi="Times New Roman" w:cs="Times New Roman"/>
          <w:bCs/>
          <w:color w:val="000000"/>
        </w:rPr>
        <w:t>, 20</w:t>
      </w:r>
      <w:r w:rsidR="005F2DBC">
        <w:rPr>
          <w:rFonts w:ascii="Times New Roman" w:eastAsia="Times New Roman" w:hAnsi="Times New Roman" w:cs="Times New Roman"/>
          <w:bCs/>
          <w:color w:val="000000"/>
        </w:rPr>
        <w:t>20</w:t>
      </w:r>
    </w:p>
    <w:p w14:paraId="17FABB0A" w14:textId="1894F7BF" w:rsidR="00B9234E" w:rsidRPr="004A0619" w:rsidRDefault="00B9234E" w:rsidP="00B9234E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>Contact:</w:t>
      </w:r>
      <w:r w:rsidRPr="004A0619">
        <w:rPr>
          <w:rFonts w:ascii="Times New Roman" w:eastAsia="Times New Roman" w:hAnsi="Times New Roman" w:cs="Times New Roman"/>
          <w:color w:val="000000"/>
        </w:rPr>
        <w:t xml:space="preserve"> </w:t>
      </w:r>
      <w:r w:rsidRPr="001D4CF3">
        <w:rPr>
          <w:rFonts w:ascii="Times New Roman" w:eastAsia="Times New Roman" w:hAnsi="Times New Roman" w:cs="Times New Roman"/>
          <w:color w:val="FF0000"/>
        </w:rPr>
        <w:t>Company Contact/Phone Number</w:t>
      </w:r>
    </w:p>
    <w:p w14:paraId="08E628EE" w14:textId="77777777" w:rsidR="00B9234E" w:rsidRPr="004A0619" w:rsidRDefault="00B9234E" w:rsidP="00B9234E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color w:val="000000"/>
        </w:rPr>
        <w:tab/>
      </w:r>
    </w:p>
    <w:p w14:paraId="00BCF214" w14:textId="77777777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14:paraId="6B9FA4E8" w14:textId="02A56A1A" w:rsidR="00B9234E" w:rsidRPr="004A0619" w:rsidRDefault="001D4CF3" w:rsidP="00B9234E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1D4CF3">
        <w:rPr>
          <w:rFonts w:ascii="Arial" w:eastAsia="Times New Roman" w:hAnsi="Arial" w:cs="Arial"/>
          <w:b/>
          <w:color w:val="FF0000"/>
          <w:sz w:val="30"/>
          <w:szCs w:val="30"/>
        </w:rPr>
        <w:t>Name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B9234E">
        <w:rPr>
          <w:rFonts w:ascii="Arial" w:eastAsia="Times New Roman" w:hAnsi="Arial" w:cs="Arial"/>
          <w:b/>
          <w:color w:val="000000"/>
          <w:sz w:val="30"/>
          <w:szCs w:val="30"/>
        </w:rPr>
        <w:t xml:space="preserve">Receives </w:t>
      </w:r>
      <w:r w:rsidR="00B9234E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New Jersey Society of CPAs </w:t>
      </w:r>
      <w:r w:rsidR="00F53F47">
        <w:rPr>
          <w:rFonts w:ascii="Arial" w:eastAsia="Times New Roman" w:hAnsi="Arial" w:cs="Arial"/>
          <w:b/>
          <w:color w:val="000000"/>
          <w:sz w:val="30"/>
          <w:szCs w:val="30"/>
        </w:rPr>
        <w:br/>
      </w:r>
      <w:r w:rsidR="00B9234E" w:rsidRPr="004A0619">
        <w:rPr>
          <w:rFonts w:ascii="Arial" w:eastAsia="Times New Roman" w:hAnsi="Arial" w:cs="Arial"/>
          <w:b/>
          <w:color w:val="000000"/>
          <w:sz w:val="30"/>
          <w:szCs w:val="30"/>
        </w:rPr>
        <w:t>20</w:t>
      </w:r>
      <w:r w:rsidR="005F2DBC">
        <w:rPr>
          <w:rFonts w:ascii="Arial" w:eastAsia="Times New Roman" w:hAnsi="Arial" w:cs="Arial"/>
          <w:b/>
          <w:color w:val="000000"/>
          <w:sz w:val="30"/>
          <w:szCs w:val="30"/>
        </w:rPr>
        <w:t>20</w:t>
      </w:r>
      <w:r w:rsidR="00B9234E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F53F47">
        <w:rPr>
          <w:rFonts w:ascii="Arial" w:eastAsia="Times New Roman" w:hAnsi="Arial" w:cs="Arial"/>
          <w:b/>
          <w:color w:val="000000"/>
          <w:sz w:val="30"/>
          <w:szCs w:val="30"/>
        </w:rPr>
        <w:t>Ovation</w:t>
      </w:r>
      <w:r w:rsidR="00B9234E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Award</w:t>
      </w:r>
    </w:p>
    <w:p w14:paraId="66864899" w14:textId="77777777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A061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489C05C0" w14:textId="2178CE77" w:rsidR="00B9234E" w:rsidRPr="004A0619" w:rsidRDefault="001D4CF3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CF3">
        <w:rPr>
          <w:rFonts w:ascii="Times New Roman" w:eastAsia="Times New Roman" w:hAnsi="Times New Roman" w:cs="Times New Roman"/>
          <w:color w:val="FF0000"/>
          <w:sz w:val="24"/>
          <w:szCs w:val="24"/>
        </w:rPr>
        <w:t>City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N.J. – The New Jersey Society of Certified Public Accountants (NJCPA) </w:t>
      </w:r>
      <w:r w:rsidR="00F53F47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="00F53F47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named </w:t>
      </w:r>
      <w:r w:rsidRPr="001D4CF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Name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53F47">
        <w:rPr>
          <w:rFonts w:ascii="Times New Roman" w:eastAsia="Times New Roman" w:hAnsi="Times New Roman" w:cs="Times New Roman"/>
          <w:color w:val="000000"/>
          <w:sz w:val="24"/>
          <w:szCs w:val="24"/>
        </w:rPr>
        <w:t>n Ovation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Award winner </w:t>
      </w:r>
      <w:r w:rsidR="00F53F47">
        <w:rPr>
          <w:rFonts w:ascii="Times New Roman" w:eastAsia="Times New Roman" w:hAnsi="Times New Roman" w:cs="Times New Roman"/>
          <w:color w:val="000000"/>
          <w:sz w:val="24"/>
          <w:szCs w:val="24"/>
        </w:rPr>
        <w:t>in the Wom</w:t>
      </w:r>
      <w:r w:rsidR="005F2DB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53F47">
        <w:rPr>
          <w:rFonts w:ascii="Times New Roman" w:eastAsia="Times New Roman" w:hAnsi="Times New Roman" w:cs="Times New Roman"/>
          <w:color w:val="000000"/>
          <w:sz w:val="24"/>
          <w:szCs w:val="24"/>
        </w:rPr>
        <w:t>n to Watch category.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Ovation Awards were </w:t>
      </w:r>
      <w:r w:rsidR="0055433A" w:rsidRPr="001D4CF3">
        <w:rPr>
          <w:rFonts w:ascii="Times New Roman" w:hAnsi="Times New Roman" w:cs="Times New Roman"/>
          <w:sz w:val="24"/>
          <w:szCs w:val="24"/>
        </w:rPr>
        <w:t>announced June 1</w:t>
      </w:r>
      <w:r w:rsidR="005F2DBC">
        <w:rPr>
          <w:rFonts w:ascii="Times New Roman" w:hAnsi="Times New Roman" w:cs="Times New Roman"/>
          <w:sz w:val="24"/>
          <w:szCs w:val="24"/>
        </w:rPr>
        <w:t>8</w:t>
      </w:r>
      <w:r w:rsidR="0055433A" w:rsidRPr="001D4CF3">
        <w:rPr>
          <w:rFonts w:ascii="Times New Roman" w:hAnsi="Times New Roman" w:cs="Times New Roman"/>
          <w:sz w:val="24"/>
          <w:szCs w:val="24"/>
        </w:rPr>
        <w:t xml:space="preserve"> at the NJCPA Annual </w:t>
      </w:r>
      <w:r w:rsidR="005F2DBC">
        <w:rPr>
          <w:rFonts w:ascii="Times New Roman" w:hAnsi="Times New Roman" w:cs="Times New Roman"/>
          <w:sz w:val="24"/>
          <w:szCs w:val="24"/>
        </w:rPr>
        <w:t>Business Meeting</w:t>
      </w:r>
      <w:r w:rsidR="0055433A" w:rsidRPr="001D4CF3">
        <w:rPr>
          <w:rFonts w:ascii="Times New Roman" w:hAnsi="Times New Roman" w:cs="Times New Roman"/>
          <w:sz w:val="24"/>
          <w:szCs w:val="24"/>
        </w:rPr>
        <w:t xml:space="preserve"> and</w:t>
      </w:r>
      <w:r w:rsidR="0055433A" w:rsidRPr="001D4CF3">
        <w:rPr>
          <w:rFonts w:ascii="Times New Roman" w:hAnsi="Times New Roman" w:cs="Times New Roman"/>
        </w:rPr>
        <w:t xml:space="preserve">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distributed </w:t>
      </w:r>
      <w:r w:rsidR="0055433A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55433A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>seven categories</w:t>
      </w:r>
      <w:r w:rsidR="0055433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Diversity, Equity &amp; Inclusion; Emerging Leader; Exceptional Educator; Impact; Innovation; Lifetime Leader and Wom</w:t>
      </w:r>
      <w:r w:rsidR="005F2DB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to Watch. </w:t>
      </w:r>
    </w:p>
    <w:p w14:paraId="24956D5E" w14:textId="77777777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5BEFC6" w14:textId="2861CBCA" w:rsidR="00B9234E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</w:t>
      </w:r>
      <w:r w:rsidR="005F2DB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to Watch</w:t>
      </w:r>
      <w:r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415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554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ategory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applauds the growth and success of female NJCPA members for their leadership, potential, contributions and/or commitment to fostering the success of their colleagues.  </w:t>
      </w:r>
    </w:p>
    <w:p w14:paraId="634E4B3D" w14:textId="4DA93F06" w:rsidR="00D21141" w:rsidRDefault="00D21141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E3972D" w14:textId="5DF655DC" w:rsidR="00D21141" w:rsidRPr="001D4CF3" w:rsidRDefault="001021D4" w:rsidP="001D4CF3">
      <w:pPr>
        <w:pStyle w:val="BasicParagraph"/>
        <w:rPr>
          <w:color w:val="auto"/>
        </w:rPr>
      </w:pPr>
      <w:r>
        <w:rPr>
          <w:color w:val="FF0000"/>
          <w:shd w:val="clear" w:color="auto" w:fill="FFFFFF"/>
        </w:rPr>
        <w:t>*</w:t>
      </w:r>
      <w:r w:rsidR="001D4CF3" w:rsidRPr="001D4CF3">
        <w:rPr>
          <w:color w:val="FF0000"/>
          <w:shd w:val="clear" w:color="auto" w:fill="FFFFFF"/>
        </w:rPr>
        <w:t>Name</w:t>
      </w:r>
      <w:r w:rsidR="001D4CF3">
        <w:rPr>
          <w:color w:val="auto"/>
          <w:shd w:val="clear" w:color="auto" w:fill="FFFFFF"/>
        </w:rPr>
        <w:t xml:space="preserve"> </w:t>
      </w:r>
      <w:r w:rsidR="00391008">
        <w:rPr>
          <w:color w:val="auto"/>
          <w:shd w:val="clear" w:color="auto" w:fill="FFFFFF"/>
        </w:rPr>
        <w:t xml:space="preserve">was </w:t>
      </w:r>
      <w:r w:rsidR="00220095">
        <w:rPr>
          <w:color w:val="auto"/>
          <w:shd w:val="clear" w:color="auto" w:fill="FFFFFF"/>
        </w:rPr>
        <w:t xml:space="preserve">specifically </w:t>
      </w:r>
      <w:r w:rsidR="00391008">
        <w:rPr>
          <w:color w:val="auto"/>
          <w:shd w:val="clear" w:color="auto" w:fill="FFFFFF"/>
        </w:rPr>
        <w:t xml:space="preserve">recognized for </w:t>
      </w:r>
      <w:r w:rsidR="001D4CF3" w:rsidRPr="001D4CF3">
        <w:rPr>
          <w:color w:val="FF0000"/>
          <w:shd w:val="clear" w:color="auto" w:fill="FFFFFF"/>
        </w:rPr>
        <w:t>insert paragraph about accomplishments</w:t>
      </w:r>
      <w:r w:rsidR="001D4CF3">
        <w:rPr>
          <w:color w:val="auto"/>
          <w:shd w:val="clear" w:color="auto" w:fill="FFFFFF"/>
        </w:rPr>
        <w:t xml:space="preserve">. </w:t>
      </w:r>
    </w:p>
    <w:p w14:paraId="511EA522" w14:textId="77777777" w:rsidR="00B9234E" w:rsidRPr="0009136B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D8D7D2" w14:textId="231E1767" w:rsidR="00B9234E" w:rsidRDefault="00B9234E" w:rsidP="00B9234E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0619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r w:rsidR="00391008">
        <w:rPr>
          <w:rFonts w:ascii="Times New Roman" w:eastAsia="Times New Roman" w:hAnsi="Times New Roman" w:cs="Times New Roman"/>
          <w:iCs/>
          <w:sz w:val="24"/>
          <w:szCs w:val="24"/>
        </w:rPr>
        <w:t>NJCPA</w:t>
      </w:r>
      <w:r w:rsidRPr="004A0619">
        <w:rPr>
          <w:rFonts w:ascii="Times New Roman" w:eastAsia="Times New Roman" w:hAnsi="Times New Roman" w:cs="Times New Roman"/>
          <w:iCs/>
          <w:sz w:val="24"/>
          <w:szCs w:val="24"/>
        </w:rPr>
        <w:t xml:space="preserve">, with more than 14,500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4ABDA2FB" w14:textId="3494746D" w:rsidR="00391008" w:rsidRPr="001D4CF3" w:rsidRDefault="000739BD" w:rsidP="001D4CF3">
      <w:pPr>
        <w:rPr>
          <w:rFonts w:ascii="Times New Roman" w:hAnsi="Times New Roman" w:cs="Times New Roman"/>
          <w:sz w:val="24"/>
          <w:szCs w:val="24"/>
        </w:rPr>
      </w:pPr>
      <w:r w:rsidRPr="001D4CF3">
        <w:rPr>
          <w:rFonts w:ascii="Times New Roman" w:hAnsi="Times New Roman" w:cs="Times New Roman"/>
          <w:sz w:val="24"/>
          <w:szCs w:val="24"/>
        </w:rPr>
        <w:t>View all of the Ovation Award winners at njcpa.org/awards.</w:t>
      </w:r>
    </w:p>
    <w:p w14:paraId="4FDC7059" w14:textId="77777777" w:rsidR="00B9234E" w:rsidRPr="004A0619" w:rsidRDefault="00B9234E" w:rsidP="00B9234E">
      <w:pPr>
        <w:tabs>
          <w:tab w:val="left" w:pos="6480"/>
          <w:tab w:val="right" w:pos="9360"/>
        </w:tabs>
        <w:spacing w:after="12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56CEF719" w14:textId="77777777" w:rsidR="00B9234E" w:rsidRPr="004A0619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A6215" w14:textId="77777777" w:rsidR="00B9234E" w:rsidRPr="004A0619" w:rsidRDefault="00B9234E" w:rsidP="00B9234E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4A0619">
        <w:rPr>
          <w:rFonts w:ascii="Arial" w:eastAsia="Times New Roman" w:hAnsi="Arial" w:cs="Times New Roman"/>
          <w:b/>
          <w:sz w:val="20"/>
          <w:szCs w:val="20"/>
        </w:rPr>
        <w:t># # #</w:t>
      </w:r>
    </w:p>
    <w:p w14:paraId="26C19DF7" w14:textId="77777777" w:rsidR="00B9234E" w:rsidRPr="004A0619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5DA81" w14:textId="49C8EC53" w:rsidR="00B9234E" w:rsidRPr="001D4CF3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D4CF3">
        <w:rPr>
          <w:rFonts w:ascii="Times New Roman" w:eastAsia="Times New Roman" w:hAnsi="Times New Roman" w:cs="Times New Roman"/>
          <w:color w:val="FF0000"/>
          <w:sz w:val="24"/>
          <w:szCs w:val="24"/>
        </w:rPr>
        <w:t>Company info/paragraph</w:t>
      </w:r>
    </w:p>
    <w:p w14:paraId="632C7588" w14:textId="77777777" w:rsidR="00B9234E" w:rsidRPr="004A0619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A5C72F" w14:textId="77777777" w:rsidR="00B9234E" w:rsidRDefault="00B9234E" w:rsidP="00B9234E"/>
    <w:p w14:paraId="174AE17B" w14:textId="77777777" w:rsidR="0055200E" w:rsidRDefault="0055200E"/>
    <w:sectPr w:rsidR="0055200E" w:rsidSect="00193BFD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20D57" w14:textId="77777777" w:rsidR="00AD0610" w:rsidRDefault="003C415D">
      <w:pPr>
        <w:spacing w:after="0" w:line="240" w:lineRule="auto"/>
      </w:pPr>
      <w:r>
        <w:separator/>
      </w:r>
    </w:p>
  </w:endnote>
  <w:endnote w:type="continuationSeparator" w:id="0">
    <w:p w14:paraId="2B4752C0" w14:textId="77777777" w:rsidR="00AD0610" w:rsidRDefault="003C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56F05" w14:textId="77777777" w:rsidR="00AD0610" w:rsidRDefault="003C415D">
      <w:pPr>
        <w:spacing w:after="0" w:line="240" w:lineRule="auto"/>
      </w:pPr>
      <w:r>
        <w:separator/>
      </w:r>
    </w:p>
  </w:footnote>
  <w:footnote w:type="continuationSeparator" w:id="0">
    <w:p w14:paraId="2223D2C1" w14:textId="77777777" w:rsidR="00AD0610" w:rsidRDefault="003C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73BAD" w14:textId="77777777" w:rsidR="00550414" w:rsidRDefault="00B923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DDE6E" wp14:editId="587B2B01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F134F" id="Rectangle 2" o:spid="_x0000_s1026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82DA7BF" wp14:editId="5A8910D1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4E"/>
    <w:rsid w:val="000739BD"/>
    <w:rsid w:val="001021D4"/>
    <w:rsid w:val="001D3C92"/>
    <w:rsid w:val="001D4CF3"/>
    <w:rsid w:val="00220095"/>
    <w:rsid w:val="00391008"/>
    <w:rsid w:val="003C415D"/>
    <w:rsid w:val="0055200E"/>
    <w:rsid w:val="0055433A"/>
    <w:rsid w:val="005F2DBC"/>
    <w:rsid w:val="00AD0610"/>
    <w:rsid w:val="00B9234E"/>
    <w:rsid w:val="00CE7DE6"/>
    <w:rsid w:val="00D21141"/>
    <w:rsid w:val="00F5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A5A7"/>
  <w15:chartTrackingRefBased/>
  <w15:docId w15:val="{5107EA20-9388-4063-9095-6DA59A8A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2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34E"/>
  </w:style>
  <w:style w:type="paragraph" w:styleId="BalloonText">
    <w:name w:val="Balloon Text"/>
    <w:basedOn w:val="Normal"/>
    <w:link w:val="BalloonTextChar"/>
    <w:uiPriority w:val="99"/>
    <w:semiHidden/>
    <w:unhideWhenUsed/>
    <w:rsid w:val="00554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33A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9100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06" ma:contentTypeDescription="Create a new document." ma:contentTypeScope="" ma:versionID="bdebadea430dab4a2eb87c8f0725cb03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a1ca582e0fb778f06a5f4ed61e8e77f2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77HHXU433E45-1772514821-822002</_dlc_DocId>
    <_dlc_DocIdUrl xmlns="90f0701d-9366-4d11-ac12-8917f7f36160">
      <Url>https://njcpa.sharepoint.com/sites/NJCPAFiles/_layouts/15/DocIdRedir.aspx?ID=77HHXU433E45-1772514821-822002</Url>
      <Description>77HHXU433E45-1772514821-822002</Description>
    </_dlc_DocIdUrl>
  </documentManagement>
</p:properties>
</file>

<file path=customXml/itemProps1.xml><?xml version="1.0" encoding="utf-8"?>
<ds:datastoreItem xmlns:ds="http://schemas.openxmlformats.org/officeDocument/2006/customXml" ds:itemID="{01FE6C47-A7C7-4060-A51B-E680E2FE1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FE1C4-CC8B-46AE-AF50-E2462C75B8F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01E174-8821-493A-BC5A-7E94C91EE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58D8F6-4D9B-430B-BA44-BE2A4795C3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0f0701d-9366-4d11-ac12-8917f7f36160"/>
    <ds:schemaRef ds:uri="d1fdf6f0-2baf-4f6e-a99e-31434028224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Heather Shostack</cp:lastModifiedBy>
  <cp:revision>3</cp:revision>
  <dcterms:created xsi:type="dcterms:W3CDTF">2020-06-15T14:36:00Z</dcterms:created>
  <dcterms:modified xsi:type="dcterms:W3CDTF">2020-06-15T14:37:00Z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46c72332-7538-4250-89ed-aa06285c532c</vt:lpwstr>
  </property>
</Properties>
</file>